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1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B501A" w14:paraId="46D6BE65" w14:textId="77777777" w:rsidTr="00F274C9">
        <w:tc>
          <w:tcPr>
            <w:tcW w:w="10348" w:type="dxa"/>
          </w:tcPr>
          <w:p w14:paraId="29FC15A2" w14:textId="77777777" w:rsidR="00AB501A" w:rsidRDefault="00AB501A" w:rsidP="00F274C9">
            <w:bookmarkStart w:id="0" w:name="_GoBack"/>
            <w:bookmarkEnd w:id="0"/>
            <w:r>
              <w:t>Date:</w:t>
            </w:r>
          </w:p>
        </w:tc>
      </w:tr>
      <w:tr w:rsidR="00AB501A" w14:paraId="05671AA9" w14:textId="77777777" w:rsidTr="00F274C9">
        <w:tc>
          <w:tcPr>
            <w:tcW w:w="10348" w:type="dxa"/>
            <w:shd w:val="clear" w:color="auto" w:fill="95B3D7" w:themeFill="accent1" w:themeFillTint="99"/>
          </w:tcPr>
          <w:p w14:paraId="3752FAAA" w14:textId="77777777" w:rsidR="00AB501A" w:rsidRDefault="00AB501A" w:rsidP="00F274C9">
            <w:r w:rsidRPr="00915EEF">
              <w:rPr>
                <w:b/>
              </w:rPr>
              <w:t>Topic and learning activity</w:t>
            </w:r>
            <w:r w:rsidR="00915EEF">
              <w:t xml:space="preserve"> – What safeguarding situation have you observed or reviewed or participated in</w:t>
            </w:r>
          </w:p>
        </w:tc>
      </w:tr>
      <w:tr w:rsidR="00AB501A" w14:paraId="44196DA3" w14:textId="77777777" w:rsidTr="00F274C9">
        <w:tc>
          <w:tcPr>
            <w:tcW w:w="10348" w:type="dxa"/>
          </w:tcPr>
          <w:p w14:paraId="5F768322" w14:textId="77777777" w:rsidR="00AB501A" w:rsidRDefault="00AB501A" w:rsidP="00F274C9"/>
          <w:p w14:paraId="6091A2F7" w14:textId="77777777" w:rsidR="00AB501A" w:rsidRDefault="00AB501A" w:rsidP="00F274C9"/>
          <w:p w14:paraId="4E25C1FC" w14:textId="77777777" w:rsidR="00AB501A" w:rsidRDefault="00AB501A" w:rsidP="00F274C9"/>
          <w:p w14:paraId="198FBBBD" w14:textId="77777777" w:rsidR="00AB501A" w:rsidRDefault="00AB501A" w:rsidP="00F274C9"/>
          <w:p w14:paraId="3A21F74F" w14:textId="77777777" w:rsidR="00AB501A" w:rsidRDefault="00AB501A" w:rsidP="00F274C9"/>
        </w:tc>
      </w:tr>
      <w:tr w:rsidR="00AB501A" w14:paraId="0FD8732B" w14:textId="77777777" w:rsidTr="00F274C9">
        <w:tc>
          <w:tcPr>
            <w:tcW w:w="10348" w:type="dxa"/>
            <w:shd w:val="clear" w:color="auto" w:fill="95B3D7" w:themeFill="accent1" w:themeFillTint="99"/>
          </w:tcPr>
          <w:p w14:paraId="1E8FDB30" w14:textId="77777777" w:rsidR="00AB501A" w:rsidRDefault="00AB501A" w:rsidP="00F274C9">
            <w:r w:rsidRPr="00DA1CFE">
              <w:rPr>
                <w:b/>
              </w:rPr>
              <w:t>What did you learn/key</w:t>
            </w:r>
            <w:r w:rsidR="00DA1CFE" w:rsidRPr="00DA1CFE">
              <w:rPr>
                <w:b/>
              </w:rPr>
              <w:t xml:space="preserve"> points</w:t>
            </w:r>
            <w:r w:rsidR="00DA1CFE">
              <w:t xml:space="preserve">. </w:t>
            </w:r>
          </w:p>
        </w:tc>
      </w:tr>
      <w:tr w:rsidR="00AB501A" w14:paraId="7E186397" w14:textId="77777777" w:rsidTr="00F274C9">
        <w:tc>
          <w:tcPr>
            <w:tcW w:w="10348" w:type="dxa"/>
          </w:tcPr>
          <w:p w14:paraId="7DC6EAF8" w14:textId="77777777" w:rsidR="00AB501A" w:rsidRDefault="00AB501A" w:rsidP="00F274C9"/>
          <w:p w14:paraId="53312EB1" w14:textId="77777777" w:rsidR="00AB501A" w:rsidRDefault="00AB501A" w:rsidP="00F274C9"/>
          <w:p w14:paraId="20D92D38" w14:textId="77777777" w:rsidR="00AB501A" w:rsidRDefault="00AB501A" w:rsidP="00F274C9"/>
          <w:p w14:paraId="46A88CEB" w14:textId="77777777" w:rsidR="00AB501A" w:rsidRDefault="00AB501A" w:rsidP="00F274C9"/>
          <w:p w14:paraId="4B32E977" w14:textId="77777777" w:rsidR="00AB501A" w:rsidRDefault="00AB501A" w:rsidP="00F274C9"/>
          <w:p w14:paraId="7B3348C1" w14:textId="77777777" w:rsidR="00AB501A" w:rsidRDefault="00AB501A" w:rsidP="00F274C9"/>
          <w:p w14:paraId="797AFBBC" w14:textId="77777777" w:rsidR="00AB501A" w:rsidRDefault="00AB501A" w:rsidP="00F274C9"/>
        </w:tc>
      </w:tr>
      <w:tr w:rsidR="00AB501A" w14:paraId="1CB97083" w14:textId="77777777" w:rsidTr="00F274C9">
        <w:tc>
          <w:tcPr>
            <w:tcW w:w="10348" w:type="dxa"/>
            <w:shd w:val="clear" w:color="auto" w:fill="95B3D7" w:themeFill="accent1" w:themeFillTint="99"/>
          </w:tcPr>
          <w:p w14:paraId="08B18149" w14:textId="77777777" w:rsidR="00AB501A" w:rsidRPr="00732045" w:rsidRDefault="00DA1CFE" w:rsidP="00F274C9">
            <w:pPr>
              <w:rPr>
                <w:b/>
              </w:rPr>
            </w:pPr>
            <w:r w:rsidRPr="00732045">
              <w:rPr>
                <w:b/>
              </w:rPr>
              <w:t>Consider h</w:t>
            </w:r>
            <w:r w:rsidR="00AB501A" w:rsidRPr="00732045">
              <w:rPr>
                <w:b/>
              </w:rPr>
              <w:t xml:space="preserve">ow </w:t>
            </w:r>
            <w:r w:rsidRPr="00732045">
              <w:rPr>
                <w:b/>
              </w:rPr>
              <w:t>this relates</w:t>
            </w:r>
            <w:r w:rsidR="00AB501A" w:rsidRPr="00732045">
              <w:rPr>
                <w:b/>
              </w:rPr>
              <w:t xml:space="preserve"> to </w:t>
            </w:r>
            <w:r w:rsidRPr="00732045">
              <w:rPr>
                <w:b/>
              </w:rPr>
              <w:t xml:space="preserve">your safeguarding knowledge, skills and </w:t>
            </w:r>
            <w:r w:rsidR="00AB501A" w:rsidRPr="00732045">
              <w:rPr>
                <w:b/>
              </w:rPr>
              <w:t>competencies</w:t>
            </w:r>
            <w:r w:rsidRPr="00732045">
              <w:rPr>
                <w:b/>
              </w:rPr>
              <w:t>. Describe how your safeguarding values and beliefs</w:t>
            </w:r>
            <w:r w:rsidR="00732045" w:rsidRPr="00732045">
              <w:rPr>
                <w:b/>
              </w:rPr>
              <w:t xml:space="preserve"> may impact on your safeguarding practice.</w:t>
            </w:r>
            <w:r w:rsidRPr="00732045">
              <w:rPr>
                <w:b/>
              </w:rPr>
              <w:t xml:space="preserve"> </w:t>
            </w:r>
            <w:r w:rsidR="00AB501A" w:rsidRPr="00732045">
              <w:rPr>
                <w:b/>
              </w:rPr>
              <w:t xml:space="preserve"> </w:t>
            </w:r>
          </w:p>
        </w:tc>
      </w:tr>
      <w:tr w:rsidR="00AB501A" w14:paraId="6A72C313" w14:textId="77777777" w:rsidTr="00F274C9">
        <w:tc>
          <w:tcPr>
            <w:tcW w:w="10348" w:type="dxa"/>
          </w:tcPr>
          <w:p w14:paraId="111E24C3" w14:textId="77777777" w:rsidR="00AB501A" w:rsidRDefault="00AB501A" w:rsidP="00F274C9"/>
          <w:p w14:paraId="4C751824" w14:textId="77777777" w:rsidR="00AB501A" w:rsidRDefault="00AB501A" w:rsidP="00F274C9"/>
          <w:p w14:paraId="432C0BF9" w14:textId="77777777" w:rsidR="00AB501A" w:rsidRDefault="00AB501A" w:rsidP="00F274C9"/>
          <w:p w14:paraId="0BD422B5" w14:textId="77777777" w:rsidR="00AB501A" w:rsidRDefault="00AB501A" w:rsidP="00F274C9"/>
          <w:p w14:paraId="644425A9" w14:textId="77777777" w:rsidR="00AB501A" w:rsidRDefault="00AB501A" w:rsidP="00F274C9"/>
          <w:p w14:paraId="2565AF2B" w14:textId="77777777" w:rsidR="00AB501A" w:rsidRDefault="00AB501A" w:rsidP="00F274C9"/>
          <w:p w14:paraId="48FDD83E" w14:textId="77777777" w:rsidR="00AB501A" w:rsidRDefault="00AB501A" w:rsidP="00F274C9"/>
          <w:p w14:paraId="4D5D9146" w14:textId="77777777" w:rsidR="00AB501A" w:rsidRDefault="00AB501A" w:rsidP="00F274C9"/>
          <w:p w14:paraId="199B009A" w14:textId="77777777" w:rsidR="00AB501A" w:rsidRDefault="00AB501A" w:rsidP="00F274C9"/>
        </w:tc>
      </w:tr>
      <w:tr w:rsidR="00AB501A" w14:paraId="10CDDF04" w14:textId="77777777" w:rsidTr="00F274C9">
        <w:tc>
          <w:tcPr>
            <w:tcW w:w="10348" w:type="dxa"/>
            <w:shd w:val="clear" w:color="auto" w:fill="95B3D7" w:themeFill="accent1" w:themeFillTint="99"/>
          </w:tcPr>
          <w:p w14:paraId="4FB29368" w14:textId="77777777" w:rsidR="00AB501A" w:rsidRPr="00732045" w:rsidRDefault="00732045" w:rsidP="00F274C9">
            <w:pPr>
              <w:rPr>
                <w:b/>
              </w:rPr>
            </w:pPr>
            <w:r w:rsidRPr="00732045">
              <w:rPr>
                <w:b/>
              </w:rPr>
              <w:t>Describe h</w:t>
            </w:r>
            <w:r w:rsidR="00AB501A" w:rsidRPr="00732045">
              <w:rPr>
                <w:b/>
              </w:rPr>
              <w:t xml:space="preserve">ow </w:t>
            </w:r>
            <w:r w:rsidRPr="00732045">
              <w:rPr>
                <w:b/>
              </w:rPr>
              <w:t xml:space="preserve">your experience will impact on </w:t>
            </w:r>
            <w:r w:rsidR="00AB501A" w:rsidRPr="00732045">
              <w:rPr>
                <w:b/>
              </w:rPr>
              <w:t xml:space="preserve">your future </w:t>
            </w:r>
            <w:r>
              <w:rPr>
                <w:b/>
              </w:rPr>
              <w:t xml:space="preserve">safeguarding </w:t>
            </w:r>
            <w:r w:rsidR="00AB501A" w:rsidRPr="00732045">
              <w:rPr>
                <w:b/>
              </w:rPr>
              <w:t>practice?</w:t>
            </w:r>
          </w:p>
        </w:tc>
      </w:tr>
      <w:tr w:rsidR="00AB501A" w14:paraId="00E21DE5" w14:textId="77777777" w:rsidTr="00F274C9">
        <w:tc>
          <w:tcPr>
            <w:tcW w:w="10348" w:type="dxa"/>
          </w:tcPr>
          <w:p w14:paraId="44F154F3" w14:textId="77777777" w:rsidR="00AB501A" w:rsidRDefault="00AB501A" w:rsidP="00F274C9"/>
          <w:p w14:paraId="7954C677" w14:textId="77777777" w:rsidR="00AB501A" w:rsidRDefault="00AB501A" w:rsidP="00F274C9"/>
          <w:p w14:paraId="444EBB6A" w14:textId="77777777" w:rsidR="00AB501A" w:rsidRDefault="00AB501A" w:rsidP="00F274C9"/>
          <w:p w14:paraId="1B78B8D6" w14:textId="77777777" w:rsidR="00AB501A" w:rsidRDefault="00AB501A" w:rsidP="00F274C9"/>
          <w:p w14:paraId="0157AFBB" w14:textId="77777777" w:rsidR="00AB501A" w:rsidRDefault="00AB501A" w:rsidP="00F274C9"/>
          <w:p w14:paraId="1BFD3F13" w14:textId="77777777" w:rsidR="00AB501A" w:rsidRDefault="00AB501A" w:rsidP="00F274C9"/>
          <w:p w14:paraId="5D6980D6" w14:textId="77777777" w:rsidR="00AB501A" w:rsidRDefault="00AB501A" w:rsidP="00F274C9"/>
          <w:p w14:paraId="33807B48" w14:textId="77777777" w:rsidR="00AB501A" w:rsidRDefault="00AB501A" w:rsidP="00F274C9"/>
          <w:p w14:paraId="630639BE" w14:textId="77777777" w:rsidR="00AB501A" w:rsidRDefault="00AB501A" w:rsidP="00F274C9"/>
        </w:tc>
      </w:tr>
    </w:tbl>
    <w:p w14:paraId="7DA194EF" w14:textId="77777777" w:rsidR="00C153A0" w:rsidRDefault="00F274C9" w:rsidP="00E21FEB">
      <w:pPr>
        <w:pStyle w:val="NoSpacing"/>
        <w:rPr>
          <w:b/>
        </w:rPr>
      </w:pPr>
      <w:r>
        <w:t>On an a</w:t>
      </w:r>
      <w:r w:rsidR="00E21FEB">
        <w:t>nnual</w:t>
      </w:r>
      <w:r>
        <w:t xml:space="preserve"> basis</w:t>
      </w:r>
      <w:r w:rsidR="00E21FEB">
        <w:t>, the completion of a reflection on safeguarding practice must be undertaken. All UHB staff grades are required to consider their safeguarding practic</w:t>
      </w:r>
      <w:r>
        <w:t xml:space="preserve">e and recognise their own professional development needs and their professional responsibility to </w:t>
      </w:r>
      <w:r>
        <w:rPr>
          <w:b/>
        </w:rPr>
        <w:t xml:space="preserve">SAFEGUARDING </w:t>
      </w:r>
      <w:r w:rsidRPr="00F274C9">
        <w:rPr>
          <w:b/>
        </w:rPr>
        <w:t>EVERYONE</w:t>
      </w:r>
      <w:r>
        <w:rPr>
          <w:b/>
        </w:rPr>
        <w:t>.</w:t>
      </w:r>
    </w:p>
    <w:p w14:paraId="3ADB7E40" w14:textId="77777777" w:rsidR="00F274C9" w:rsidRDefault="00F274C9" w:rsidP="00E21FEB">
      <w:pPr>
        <w:pStyle w:val="NoSpacing"/>
        <w:rPr>
          <w:b/>
        </w:rPr>
      </w:pPr>
    </w:p>
    <w:p w14:paraId="11873226" w14:textId="77777777" w:rsidR="00F274C9" w:rsidRDefault="00F274C9" w:rsidP="00E21FEB">
      <w:pPr>
        <w:pStyle w:val="NoSpacing"/>
        <w:rPr>
          <w:b/>
        </w:rPr>
      </w:pPr>
      <w:r>
        <w:rPr>
          <w:b/>
        </w:rPr>
        <w:t>Complete the following learning outcomes and discussion with your line manager, team leader, supervisor.</w:t>
      </w:r>
    </w:p>
    <w:p w14:paraId="0A9B8791" w14:textId="77777777" w:rsidR="00F274C9" w:rsidRPr="00F274C9" w:rsidRDefault="00F274C9" w:rsidP="00E21FEB">
      <w:pPr>
        <w:pStyle w:val="NoSpacing"/>
        <w:rPr>
          <w:b/>
        </w:rPr>
      </w:pPr>
    </w:p>
    <w:p w14:paraId="0BAC7C27" w14:textId="77777777" w:rsidR="00732045" w:rsidRDefault="00732045"/>
    <w:p w14:paraId="732399AA" w14:textId="77777777" w:rsidR="00C153A0" w:rsidRDefault="00C153A0">
      <w:r>
        <w:t>Signed………………………………………………………………</w:t>
      </w:r>
    </w:p>
    <w:p w14:paraId="37CB031F" w14:textId="77777777" w:rsidR="00C153A0" w:rsidRDefault="00C153A0">
      <w:r>
        <w:t>Dated ………………………………………………………………</w:t>
      </w:r>
    </w:p>
    <w:p w14:paraId="0243998D" w14:textId="77777777" w:rsidR="00AB501A" w:rsidRPr="00732045" w:rsidRDefault="00E21FEB" w:rsidP="00AB501A">
      <w:pPr>
        <w:pStyle w:val="NoSpacing"/>
      </w:pPr>
      <w:r>
        <w:t xml:space="preserve">Reference - </w:t>
      </w:r>
      <w:r w:rsidR="00AB501A" w:rsidRPr="00732045">
        <w:t xml:space="preserve">INTERCOLLEGIATE DOCUMENT </w:t>
      </w:r>
    </w:p>
    <w:p w14:paraId="76666F2A" w14:textId="77777777" w:rsidR="00E21FEB" w:rsidRDefault="00AB501A" w:rsidP="00AB501A">
      <w:pPr>
        <w:pStyle w:val="NoSpacing"/>
        <w:rPr>
          <w:rFonts w:ascii="var(--font-heading)" w:eastAsia="Times New Roman" w:hAnsi="var(--font-heading)" w:cs="Times New Roman"/>
          <w:color w:val="FFFFFF"/>
          <w:kern w:val="36"/>
          <w:sz w:val="16"/>
          <w:szCs w:val="16"/>
          <w:lang w:eastAsia="en-GB"/>
        </w:rPr>
      </w:pPr>
      <w:r w:rsidRPr="00732045">
        <w:rPr>
          <w:sz w:val="16"/>
          <w:szCs w:val="16"/>
        </w:rPr>
        <w:t>1. Safeguarding Children and Young People: Roles and Competencies for Healthcare Staff Fourth edition: January 2019</w:t>
      </w:r>
      <w:r w:rsidRPr="00732045">
        <w:rPr>
          <w:rFonts w:ascii="var(--font-heading)" w:eastAsia="Times New Roman" w:hAnsi="var(--font-heading)" w:cs="Times New Roman"/>
          <w:color w:val="FFFFFF"/>
          <w:kern w:val="36"/>
          <w:sz w:val="16"/>
          <w:szCs w:val="16"/>
          <w:lang w:eastAsia="en-GB"/>
        </w:rPr>
        <w:t>taff</w:t>
      </w:r>
    </w:p>
    <w:p w14:paraId="52C3A043" w14:textId="77777777" w:rsidR="00AB501A" w:rsidRDefault="00AB501A" w:rsidP="00AB501A">
      <w:pPr>
        <w:pStyle w:val="NoSpacing"/>
        <w:rPr>
          <w:sz w:val="16"/>
          <w:szCs w:val="16"/>
        </w:rPr>
      </w:pPr>
      <w:r w:rsidRPr="00732045">
        <w:rPr>
          <w:sz w:val="16"/>
          <w:szCs w:val="16"/>
        </w:rPr>
        <w:t>2. Adult Safeguarding: Roles and Competencies for Health Care Staff First Edition Updated June 2022</w:t>
      </w:r>
    </w:p>
    <w:p w14:paraId="35E7FA70" w14:textId="02C4C86C" w:rsidR="00E21FEB" w:rsidRPr="00E21FEB" w:rsidRDefault="00E21FEB" w:rsidP="00AB501A">
      <w:pPr>
        <w:pStyle w:val="NoSpacing"/>
        <w:rPr>
          <w:b/>
          <w:sz w:val="16"/>
          <w:szCs w:val="16"/>
        </w:rPr>
      </w:pPr>
      <w:r w:rsidRPr="00E21FEB">
        <w:rPr>
          <w:b/>
          <w:sz w:val="16"/>
          <w:szCs w:val="16"/>
        </w:rPr>
        <w:t xml:space="preserve">Version </w:t>
      </w:r>
      <w:r w:rsidR="00E06277">
        <w:rPr>
          <w:b/>
          <w:sz w:val="16"/>
          <w:szCs w:val="16"/>
        </w:rPr>
        <w:t>2</w:t>
      </w:r>
      <w:r w:rsidRPr="00E21FEB">
        <w:rPr>
          <w:b/>
          <w:sz w:val="16"/>
          <w:szCs w:val="16"/>
        </w:rPr>
        <w:t>.0 May 2023</w:t>
      </w:r>
    </w:p>
    <w:sectPr w:rsidR="00E21FEB" w:rsidRPr="00E21FEB" w:rsidSect="00E06277">
      <w:headerReference w:type="default" r:id="rId7"/>
      <w:pgSz w:w="11906" w:h="16838"/>
      <w:pgMar w:top="1455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17E" w14:textId="77777777" w:rsidR="00677F0E" w:rsidRDefault="00677F0E" w:rsidP="00677F0E">
      <w:pPr>
        <w:spacing w:after="0" w:line="240" w:lineRule="auto"/>
      </w:pPr>
      <w:r>
        <w:separator/>
      </w:r>
    </w:p>
  </w:endnote>
  <w:endnote w:type="continuationSeparator" w:id="0">
    <w:p w14:paraId="3CE58795" w14:textId="77777777" w:rsidR="00677F0E" w:rsidRDefault="00677F0E" w:rsidP="0067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-heading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7B33" w14:textId="77777777" w:rsidR="00677F0E" w:rsidRDefault="00677F0E" w:rsidP="00677F0E">
      <w:pPr>
        <w:spacing w:after="0" w:line="240" w:lineRule="auto"/>
      </w:pPr>
      <w:r>
        <w:separator/>
      </w:r>
    </w:p>
  </w:footnote>
  <w:footnote w:type="continuationSeparator" w:id="0">
    <w:p w14:paraId="14228624" w14:textId="77777777" w:rsidR="00677F0E" w:rsidRDefault="00677F0E" w:rsidP="0067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32"/>
        <w:szCs w:val="32"/>
      </w:rPr>
      <w:alias w:val="Title"/>
      <w:id w:val="77738743"/>
      <w:placeholder>
        <w:docPart w:val="2AE316A7C28444178A550D4D618125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C8C5F26" w14:textId="74F8B3A7" w:rsidR="00677F0E" w:rsidRPr="00E06277" w:rsidRDefault="00E062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sz w:val="32"/>
            <w:szCs w:val="32"/>
          </w:rPr>
        </w:pPr>
        <w:r w:rsidRPr="00E06277">
          <w:rPr>
            <w:rFonts w:eastAsiaTheme="majorEastAsia" w:cstheme="minorHAnsi"/>
            <w:sz w:val="32"/>
            <w:szCs w:val="32"/>
          </w:rPr>
          <w:t>Education, Training and Learning Reflection Record.</w:t>
        </w:r>
      </w:p>
    </w:sdtContent>
  </w:sdt>
  <w:p w14:paraId="202AF937" w14:textId="4850597C" w:rsidR="00677F0E" w:rsidRPr="00E06277" w:rsidRDefault="00E06277">
    <w:pPr>
      <w:pStyle w:val="Header"/>
      <w:rPr>
        <w:sz w:val="28"/>
        <w:szCs w:val="28"/>
      </w:rPr>
    </w:pPr>
    <w:r w:rsidRPr="00E06277">
      <w:rPr>
        <w:rFonts w:eastAsiaTheme="majorEastAsia" w:cstheme="minorHAnsi"/>
        <w:sz w:val="28"/>
        <w:szCs w:val="28"/>
      </w:rPr>
      <w:t>To be completed and discussed during appraisals, supervision or reflective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E9"/>
    <w:rsid w:val="00677F0E"/>
    <w:rsid w:val="00732045"/>
    <w:rsid w:val="00915EEF"/>
    <w:rsid w:val="00A56C67"/>
    <w:rsid w:val="00A66072"/>
    <w:rsid w:val="00AB501A"/>
    <w:rsid w:val="00C031E9"/>
    <w:rsid w:val="00C153A0"/>
    <w:rsid w:val="00DA1CFE"/>
    <w:rsid w:val="00E06277"/>
    <w:rsid w:val="00E21FEB"/>
    <w:rsid w:val="00F2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F0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0E"/>
  </w:style>
  <w:style w:type="paragraph" w:styleId="Footer">
    <w:name w:val="footer"/>
    <w:basedOn w:val="Normal"/>
    <w:link w:val="FooterChar"/>
    <w:uiPriority w:val="99"/>
    <w:unhideWhenUsed/>
    <w:rsid w:val="0067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0E"/>
  </w:style>
  <w:style w:type="paragraph" w:styleId="NoSpacing">
    <w:name w:val="No Spacing"/>
    <w:uiPriority w:val="1"/>
    <w:qFormat/>
    <w:rsid w:val="00AB50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0E"/>
  </w:style>
  <w:style w:type="paragraph" w:styleId="Footer">
    <w:name w:val="footer"/>
    <w:basedOn w:val="Normal"/>
    <w:link w:val="FooterChar"/>
    <w:uiPriority w:val="99"/>
    <w:unhideWhenUsed/>
    <w:rsid w:val="0067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0E"/>
  </w:style>
  <w:style w:type="paragraph" w:styleId="NoSpacing">
    <w:name w:val="No Spacing"/>
    <w:uiPriority w:val="1"/>
    <w:qFormat/>
    <w:rsid w:val="00AB5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E316A7C28444178A550D4D6181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561A-FEE1-46C5-A0A4-2F1B84B339E7}"/>
      </w:docPartPr>
      <w:docPartBody>
        <w:p w:rsidR="009A4F41" w:rsidRDefault="009145D8" w:rsidP="009145D8">
          <w:pPr>
            <w:pStyle w:val="2AE316A7C28444178A550D4D618125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-heading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D8"/>
    <w:rsid w:val="009145D8"/>
    <w:rsid w:val="009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E316A7C28444178A550D4D61812545">
    <w:name w:val="2AE316A7C28444178A550D4D61812545"/>
    <w:rsid w:val="009145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E316A7C28444178A550D4D61812545">
    <w:name w:val="2AE316A7C28444178A550D4D61812545"/>
    <w:rsid w:val="0091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Education, Training and Learning Reflection Record.</vt:lpstr>
    </vt:vector>
  </TitlesOfParts>
  <Company>NHS Foundation Trust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Education, Training and Learning Reflection Record.</dc:title>
  <dc:creator>Tina Kane</dc:creator>
  <cp:lastModifiedBy>Anil Tutt</cp:lastModifiedBy>
  <cp:revision>2</cp:revision>
  <dcterms:created xsi:type="dcterms:W3CDTF">2023-06-27T08:30:00Z</dcterms:created>
  <dcterms:modified xsi:type="dcterms:W3CDTF">2023-06-27T08:30:00Z</dcterms:modified>
</cp:coreProperties>
</file>