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74" w:rsidRDefault="006249DA" w:rsidP="00592774">
      <w:pPr>
        <w:pStyle w:val="Header"/>
        <w:ind w:left="-709"/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4780915</wp:posOffset>
            </wp:positionH>
            <wp:positionV relativeFrom="paragraph">
              <wp:posOffset>-535940</wp:posOffset>
            </wp:positionV>
            <wp:extent cx="1743710" cy="841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774">
        <w:rPr>
          <w:b/>
        </w:rPr>
        <w:t>April 2019</w:t>
      </w:r>
      <w:r w:rsidR="00592774">
        <w:rPr>
          <w:b/>
        </w:rPr>
        <w:tab/>
      </w:r>
      <w:r w:rsidR="00592774">
        <w:rPr>
          <w:b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8585200</wp:posOffset>
            </wp:positionH>
            <wp:positionV relativeFrom="paragraph">
              <wp:posOffset>95250</wp:posOffset>
            </wp:positionV>
            <wp:extent cx="1739265" cy="846455"/>
            <wp:effectExtent l="0" t="0" r="0" b="0"/>
            <wp:wrapNone/>
            <wp:docPr id="3" name="Picture 10" descr="\\winpz\profile\pphs\Desktop\corporateident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winpz\profile\pphs\Desktop\corporateidentit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774" w:rsidRDefault="00592774" w:rsidP="00592774">
      <w:pPr>
        <w:ind w:left="-709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0240E" w:rsidRPr="00A833F2" w:rsidRDefault="00B0240E" w:rsidP="00592774">
      <w:pPr>
        <w:ind w:left="-709"/>
        <w:rPr>
          <w:rFonts w:ascii="Arial" w:hAnsi="Arial" w:cs="Arial"/>
          <w:b/>
          <w:sz w:val="24"/>
          <w:szCs w:val="24"/>
        </w:rPr>
      </w:pPr>
      <w:r w:rsidRPr="00A833F2">
        <w:rPr>
          <w:rFonts w:ascii="Arial" w:hAnsi="Arial" w:cs="Arial"/>
          <w:b/>
          <w:sz w:val="24"/>
          <w:szCs w:val="24"/>
        </w:rPr>
        <w:t xml:space="preserve">Annual </w:t>
      </w:r>
      <w:r w:rsidR="00523921">
        <w:rPr>
          <w:rFonts w:ascii="Arial" w:hAnsi="Arial" w:cs="Arial"/>
          <w:b/>
          <w:sz w:val="24"/>
          <w:szCs w:val="24"/>
        </w:rPr>
        <w:t>a</w:t>
      </w:r>
      <w:r w:rsidRPr="00A833F2">
        <w:rPr>
          <w:rFonts w:ascii="Arial" w:hAnsi="Arial" w:cs="Arial"/>
          <w:b/>
          <w:sz w:val="24"/>
          <w:szCs w:val="24"/>
        </w:rPr>
        <w:t xml:space="preserve">pproval to </w:t>
      </w:r>
      <w:r w:rsidR="00523921">
        <w:rPr>
          <w:rFonts w:ascii="Arial" w:hAnsi="Arial" w:cs="Arial"/>
          <w:b/>
          <w:sz w:val="24"/>
          <w:szCs w:val="24"/>
        </w:rPr>
        <w:t>p</w:t>
      </w:r>
      <w:r w:rsidRPr="00A833F2">
        <w:rPr>
          <w:rFonts w:ascii="Arial" w:hAnsi="Arial" w:cs="Arial"/>
          <w:b/>
          <w:sz w:val="24"/>
          <w:szCs w:val="24"/>
        </w:rPr>
        <w:t xml:space="preserve">ractice as an NMP </w:t>
      </w:r>
    </w:p>
    <w:p w:rsidR="00B0240E" w:rsidRPr="00A833F2" w:rsidRDefault="00B0240E" w:rsidP="00592774">
      <w:pPr>
        <w:ind w:left="-709"/>
        <w:rPr>
          <w:rFonts w:ascii="Arial" w:hAnsi="Arial" w:cs="Arial"/>
          <w:sz w:val="24"/>
          <w:szCs w:val="24"/>
        </w:rPr>
      </w:pPr>
      <w:r w:rsidRPr="00A833F2">
        <w:rPr>
          <w:rFonts w:ascii="Arial" w:hAnsi="Arial" w:cs="Arial"/>
          <w:sz w:val="24"/>
          <w:szCs w:val="24"/>
        </w:rPr>
        <w:t xml:space="preserve">In line with the trust NMP Policy, an NMP should not practice within their role at UHB (SH/BHH/GHH/community) without an annual appraisal of their practice. </w:t>
      </w:r>
    </w:p>
    <w:p w:rsidR="00B0240E" w:rsidRPr="00A833F2" w:rsidRDefault="007D3F76" w:rsidP="00592774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ongoing</w:t>
      </w:r>
      <w:r w:rsidR="00B0240E" w:rsidRPr="00A833F2">
        <w:rPr>
          <w:rFonts w:ascii="Arial" w:hAnsi="Arial" w:cs="Arial"/>
          <w:sz w:val="24"/>
          <w:szCs w:val="24"/>
        </w:rPr>
        <w:t xml:space="preserve"> NMP registration</w:t>
      </w:r>
      <w:r w:rsidR="00592774">
        <w:rPr>
          <w:rFonts w:ascii="Arial" w:hAnsi="Arial" w:cs="Arial"/>
          <w:sz w:val="24"/>
          <w:szCs w:val="24"/>
        </w:rPr>
        <w:t xml:space="preserve">, </w:t>
      </w:r>
      <w:r w:rsidR="00B0240E" w:rsidRPr="00A833F2">
        <w:rPr>
          <w:rFonts w:ascii="Arial" w:hAnsi="Arial" w:cs="Arial"/>
          <w:sz w:val="24"/>
          <w:szCs w:val="24"/>
        </w:rPr>
        <w:t>this form must be com</w:t>
      </w:r>
      <w:bookmarkStart w:id="0" w:name="_GoBack"/>
      <w:bookmarkEnd w:id="0"/>
      <w:r w:rsidR="00B0240E" w:rsidRPr="00A833F2">
        <w:rPr>
          <w:rFonts w:ascii="Arial" w:hAnsi="Arial" w:cs="Arial"/>
          <w:sz w:val="24"/>
          <w:szCs w:val="24"/>
        </w:rPr>
        <w:t>pleted and submitted as part of your appraisal documentation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134"/>
        <w:gridCol w:w="1136"/>
        <w:gridCol w:w="565"/>
        <w:gridCol w:w="425"/>
        <w:gridCol w:w="1276"/>
        <w:gridCol w:w="425"/>
        <w:gridCol w:w="709"/>
        <w:gridCol w:w="615"/>
        <w:gridCol w:w="250"/>
        <w:gridCol w:w="236"/>
        <w:gridCol w:w="236"/>
      </w:tblGrid>
      <w:tr w:rsidR="00B0240E" w:rsidRPr="00A833F2" w:rsidTr="007209E7">
        <w:tc>
          <w:tcPr>
            <w:tcW w:w="283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 xml:space="preserve">Full Name of proposed NMP (as appears on your payroll) </w:t>
            </w:r>
          </w:p>
        </w:tc>
        <w:tc>
          <w:tcPr>
            <w:tcW w:w="6285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7209E7">
        <w:tc>
          <w:tcPr>
            <w:tcW w:w="283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Profession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Payroll number</w:t>
            </w:r>
          </w:p>
        </w:tc>
        <w:tc>
          <w:tcPr>
            <w:tcW w:w="223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7209E7">
        <w:tc>
          <w:tcPr>
            <w:tcW w:w="283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Professional Registration Number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Expiry Date</w:t>
            </w:r>
          </w:p>
        </w:tc>
        <w:tc>
          <w:tcPr>
            <w:tcW w:w="2235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7209E7">
        <w:tc>
          <w:tcPr>
            <w:tcW w:w="283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Professional Registration Body</w:t>
            </w:r>
          </w:p>
        </w:tc>
        <w:tc>
          <w:tcPr>
            <w:tcW w:w="2835" w:type="dxa"/>
            <w:gridSpan w:val="3"/>
            <w:tcBorders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7209E7">
        <w:tc>
          <w:tcPr>
            <w:tcW w:w="283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2835" w:type="dxa"/>
            <w:gridSpan w:val="3"/>
            <w:tcBorders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7209E7">
        <w:tc>
          <w:tcPr>
            <w:tcW w:w="283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Non Medical Prescribing Status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Independent Prescriber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Supplementary prescriber</w:t>
            </w:r>
          </w:p>
        </w:tc>
        <w:tc>
          <w:tcPr>
            <w:tcW w:w="13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B0240E" w:rsidRPr="00A833F2" w:rsidTr="007209E7">
        <w:tc>
          <w:tcPr>
            <w:tcW w:w="283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Directorate / Speciality</w:t>
            </w:r>
          </w:p>
        </w:tc>
        <w:tc>
          <w:tcPr>
            <w:tcW w:w="2270" w:type="dxa"/>
            <w:gridSpan w:val="2"/>
            <w:tcBorders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Site of Practice (BHH, SH, GHH, Community)</w:t>
            </w:r>
          </w:p>
        </w:tc>
        <w:tc>
          <w:tcPr>
            <w:tcW w:w="615" w:type="dxa"/>
            <w:tcBorders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7209E7">
        <w:tc>
          <w:tcPr>
            <w:tcW w:w="283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1134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Ext</w:t>
            </w:r>
          </w:p>
        </w:tc>
        <w:tc>
          <w:tcPr>
            <w:tcW w:w="113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Bleep</w:t>
            </w:r>
          </w:p>
        </w:tc>
        <w:tc>
          <w:tcPr>
            <w:tcW w:w="2691" w:type="dxa"/>
            <w:gridSpan w:val="4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2046" w:type="dxa"/>
            <w:gridSpan w:val="5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</w:tr>
    </w:tbl>
    <w:p w:rsidR="00B0240E" w:rsidRPr="00A833F2" w:rsidRDefault="00B0240E" w:rsidP="00B0240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  <w:gridCol w:w="5812"/>
        <w:gridCol w:w="235"/>
      </w:tblGrid>
      <w:tr w:rsidR="00B0240E" w:rsidRPr="00A833F2" w:rsidTr="007209E7">
        <w:tc>
          <w:tcPr>
            <w:tcW w:w="9843" w:type="dxa"/>
            <w:gridSpan w:val="3"/>
            <w:shd w:val="clear" w:color="auto" w:fill="auto"/>
          </w:tcPr>
          <w:p w:rsidR="00B0240E" w:rsidRPr="00A833F2" w:rsidRDefault="00B0240E" w:rsidP="0072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3F2">
              <w:rPr>
                <w:rFonts w:ascii="Arial" w:hAnsi="Arial" w:cs="Arial"/>
                <w:b/>
                <w:sz w:val="24"/>
                <w:szCs w:val="24"/>
              </w:rPr>
              <w:t>Scope of Practice</w:t>
            </w:r>
          </w:p>
        </w:tc>
      </w:tr>
      <w:tr w:rsidR="00B0240E" w:rsidRPr="00A833F2" w:rsidTr="007209E7">
        <w:tc>
          <w:tcPr>
            <w:tcW w:w="9843" w:type="dxa"/>
            <w:gridSpan w:val="3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Description of the scope of your prescribing practice, to include your area of competence (including evidence of relevant diagnostic / assessment skills), clinical areas and any patient conditions that apply.</w:t>
            </w:r>
          </w:p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Supplementary prescribers should include the Clinical management plan templates they will be using</w:t>
            </w:r>
          </w:p>
        </w:tc>
      </w:tr>
      <w:tr w:rsidR="00B0240E" w:rsidRPr="00A833F2" w:rsidTr="007209E7">
        <w:tc>
          <w:tcPr>
            <w:tcW w:w="9843" w:type="dxa"/>
            <w:gridSpan w:val="3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592774">
        <w:tc>
          <w:tcPr>
            <w:tcW w:w="960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3F2">
              <w:rPr>
                <w:rFonts w:ascii="Arial" w:hAnsi="Arial" w:cs="Arial"/>
                <w:b/>
                <w:sz w:val="24"/>
                <w:szCs w:val="24"/>
              </w:rPr>
              <w:t>Controlled Drugs (Only complete if controlled drug prescribing is necessary to your scope of practice)</w:t>
            </w:r>
          </w:p>
        </w:tc>
        <w:tc>
          <w:tcPr>
            <w:tcW w:w="235" w:type="dxa"/>
            <w:tcBorders>
              <w:left w:val="nil"/>
              <w:bottom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592774">
        <w:tc>
          <w:tcPr>
            <w:tcW w:w="9608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Controlled drugs are not part of my prescribing scope of practice    □</w:t>
            </w:r>
          </w:p>
        </w:tc>
        <w:tc>
          <w:tcPr>
            <w:tcW w:w="235" w:type="dxa"/>
            <w:tcBorders>
              <w:top w:val="nil"/>
              <w:lef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592774">
        <w:tc>
          <w:tcPr>
            <w:tcW w:w="9608" w:type="dxa"/>
            <w:gridSpan w:val="2"/>
            <w:tcBorders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lastRenderedPageBreak/>
              <w:t>Request to prescribe Controlled Drugs (CDs)</w:t>
            </w:r>
          </w:p>
        </w:tc>
        <w:tc>
          <w:tcPr>
            <w:tcW w:w="235" w:type="dxa"/>
            <w:tcBorders>
              <w:lef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592774">
        <w:tc>
          <w:tcPr>
            <w:tcW w:w="379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3F2">
              <w:rPr>
                <w:rFonts w:ascii="Arial" w:hAnsi="Arial" w:cs="Arial"/>
                <w:b/>
                <w:sz w:val="24"/>
                <w:szCs w:val="24"/>
              </w:rPr>
              <w:t>Details of why CD prescribing is required for your practice including brief description of</w:t>
            </w:r>
          </w:p>
          <w:p w:rsidR="00B0240E" w:rsidRPr="00A833F2" w:rsidRDefault="00B0240E" w:rsidP="00B0240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33F2">
              <w:rPr>
                <w:rFonts w:ascii="Arial" w:hAnsi="Arial" w:cs="Arial"/>
                <w:b/>
                <w:sz w:val="24"/>
                <w:szCs w:val="24"/>
              </w:rPr>
              <w:t>Types of patients</w:t>
            </w:r>
          </w:p>
          <w:p w:rsidR="00B0240E" w:rsidRPr="00A833F2" w:rsidRDefault="00B0240E" w:rsidP="00B0240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33F2">
              <w:rPr>
                <w:rFonts w:ascii="Arial" w:hAnsi="Arial" w:cs="Arial"/>
                <w:b/>
                <w:sz w:val="24"/>
                <w:szCs w:val="24"/>
              </w:rPr>
              <w:t>Reasons for using CDs</w:t>
            </w:r>
          </w:p>
          <w:p w:rsidR="00B0240E" w:rsidRPr="00A833F2" w:rsidRDefault="00B0240E" w:rsidP="00B0240E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b/>
                <w:sz w:val="24"/>
                <w:szCs w:val="24"/>
              </w:rPr>
              <w:t>Inpatient/outpatients</w:t>
            </w:r>
          </w:p>
        </w:tc>
        <w:tc>
          <w:tcPr>
            <w:tcW w:w="6047" w:type="dxa"/>
            <w:gridSpan w:val="2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592774">
        <w:tc>
          <w:tcPr>
            <w:tcW w:w="379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b/>
                <w:sz w:val="24"/>
                <w:szCs w:val="24"/>
              </w:rPr>
              <w:t>Details of range of controlled drugs that you may need to prescribe</w:t>
            </w:r>
          </w:p>
        </w:tc>
        <w:tc>
          <w:tcPr>
            <w:tcW w:w="6047" w:type="dxa"/>
            <w:gridSpan w:val="2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592774">
        <w:tc>
          <w:tcPr>
            <w:tcW w:w="379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3F2">
              <w:rPr>
                <w:rFonts w:ascii="Arial" w:hAnsi="Arial" w:cs="Arial"/>
                <w:b/>
                <w:sz w:val="24"/>
                <w:szCs w:val="24"/>
              </w:rPr>
              <w:t>Do you have the relevant knowledge, skills and competency to prescribe controlled drugs? How have you demonstrated this?</w:t>
            </w:r>
          </w:p>
        </w:tc>
        <w:tc>
          <w:tcPr>
            <w:tcW w:w="6047" w:type="dxa"/>
            <w:gridSpan w:val="2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592774">
        <w:tc>
          <w:tcPr>
            <w:tcW w:w="379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3F2">
              <w:rPr>
                <w:rFonts w:ascii="Arial" w:hAnsi="Arial" w:cs="Arial"/>
                <w:b/>
                <w:sz w:val="24"/>
                <w:szCs w:val="24"/>
              </w:rPr>
              <w:t>Are you competent in the legal prescribing of CDs?</w:t>
            </w:r>
          </w:p>
        </w:tc>
        <w:tc>
          <w:tcPr>
            <w:tcW w:w="6047" w:type="dxa"/>
            <w:gridSpan w:val="2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240E" w:rsidRPr="00A833F2" w:rsidRDefault="00B0240E" w:rsidP="00B0240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235"/>
        <w:gridCol w:w="236"/>
      </w:tblGrid>
      <w:tr w:rsidR="00B0240E" w:rsidRPr="00A833F2" w:rsidTr="00592774">
        <w:tc>
          <w:tcPr>
            <w:tcW w:w="96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3F2">
              <w:rPr>
                <w:rFonts w:ascii="Arial" w:hAnsi="Arial" w:cs="Arial"/>
                <w:b/>
                <w:sz w:val="24"/>
                <w:szCs w:val="24"/>
              </w:rPr>
              <w:t>Please answer yes to 1 relevant statement below regarding your NMP practice.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592774">
        <w:tc>
          <w:tcPr>
            <w:tcW w:w="7372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 xml:space="preserve">I am actively prescribing  (have prescribed in the last 3 months) </w:t>
            </w:r>
          </w:p>
        </w:tc>
        <w:tc>
          <w:tcPr>
            <w:tcW w:w="2471" w:type="dxa"/>
            <w:gridSpan w:val="2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592774">
        <w:tc>
          <w:tcPr>
            <w:tcW w:w="7372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I actively use my prescribing skills in practice but have not prescribed in the trust in the last 3 months</w:t>
            </w:r>
          </w:p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If yes please give details of how you use your prescribing skills and how frequently you prescribe</w:t>
            </w:r>
          </w:p>
        </w:tc>
        <w:tc>
          <w:tcPr>
            <w:tcW w:w="2471" w:type="dxa"/>
            <w:gridSpan w:val="2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592774">
        <w:trPr>
          <w:trHeight w:val="1503"/>
        </w:trPr>
        <w:tc>
          <w:tcPr>
            <w:tcW w:w="7372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I am not actively prescribing or using my prescribing skills (within the last 12 months)</w:t>
            </w:r>
          </w:p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Please give details of why you are not using your NMP skills and the details of the time period.</w:t>
            </w:r>
          </w:p>
        </w:tc>
        <w:tc>
          <w:tcPr>
            <w:tcW w:w="2471" w:type="dxa"/>
            <w:gridSpan w:val="2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592774">
        <w:tc>
          <w:tcPr>
            <w:tcW w:w="7372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I am qualified as an NMP, registered with my professional body but not authorised to prescribe within the trust</w:t>
            </w:r>
          </w:p>
        </w:tc>
        <w:tc>
          <w:tcPr>
            <w:tcW w:w="2471" w:type="dxa"/>
            <w:gridSpan w:val="2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592774">
        <w:tc>
          <w:tcPr>
            <w:tcW w:w="7372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Do you have a certificate from  Pharmacy confirming your trust NMP registration?</w:t>
            </w:r>
          </w:p>
        </w:tc>
        <w:tc>
          <w:tcPr>
            <w:tcW w:w="2471" w:type="dxa"/>
            <w:gridSpan w:val="2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240E" w:rsidRPr="00A833F2" w:rsidRDefault="00B0240E" w:rsidP="00B0240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802"/>
        <w:gridCol w:w="236"/>
      </w:tblGrid>
      <w:tr w:rsidR="00B0240E" w:rsidRPr="00A833F2" w:rsidTr="007209E7">
        <w:tc>
          <w:tcPr>
            <w:tcW w:w="96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3F2">
              <w:rPr>
                <w:rFonts w:ascii="Arial" w:hAnsi="Arial" w:cs="Arial"/>
                <w:b/>
                <w:sz w:val="24"/>
                <w:szCs w:val="24"/>
              </w:rPr>
              <w:t>Please answer the questions below.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7209E7">
        <w:tc>
          <w:tcPr>
            <w:tcW w:w="6805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How do you prescribe?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EP only □</w:t>
            </w:r>
          </w:p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 xml:space="preserve">EP and Paper </w:t>
            </w:r>
            <w:r w:rsidRPr="00A833F2">
              <w:rPr>
                <w:rFonts w:ascii="Arial" w:hAnsi="Arial" w:cs="Arial"/>
                <w:sz w:val="24"/>
                <w:szCs w:val="24"/>
              </w:rPr>
              <w:lastRenderedPageBreak/>
              <w:t>prescriptions □</w:t>
            </w:r>
          </w:p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Paper prescriptions only □</w:t>
            </w:r>
          </w:p>
        </w:tc>
      </w:tr>
      <w:tr w:rsidR="00B0240E" w:rsidRPr="00A833F2" w:rsidTr="007209E7">
        <w:tc>
          <w:tcPr>
            <w:tcW w:w="6805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lastRenderedPageBreak/>
              <w:t>How many NMP CPD hours have you un</w:t>
            </w:r>
            <w:r w:rsidR="007D3F76">
              <w:rPr>
                <w:rFonts w:ascii="Arial" w:hAnsi="Arial" w:cs="Arial"/>
                <w:sz w:val="24"/>
                <w:szCs w:val="24"/>
              </w:rPr>
              <w:t>dertaken in the last 12 months?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240E" w:rsidRPr="00A833F2" w:rsidRDefault="00B0240E" w:rsidP="00B0240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377"/>
        <w:gridCol w:w="236"/>
      </w:tblGrid>
      <w:tr w:rsidR="00B0240E" w:rsidRPr="00A833F2" w:rsidTr="007209E7">
        <w:tc>
          <w:tcPr>
            <w:tcW w:w="96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3F2">
              <w:rPr>
                <w:rFonts w:ascii="Arial" w:hAnsi="Arial" w:cs="Arial"/>
                <w:b/>
                <w:sz w:val="24"/>
                <w:szCs w:val="24"/>
              </w:rPr>
              <w:t>To be completed with your line manager.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7D3F76">
        <w:tc>
          <w:tcPr>
            <w:tcW w:w="7230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Is your prescribing role in your current job description?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7D3F76">
        <w:tc>
          <w:tcPr>
            <w:tcW w:w="7230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Was your prescribing practice included in your latest appraisal?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7D3F76">
        <w:tc>
          <w:tcPr>
            <w:tcW w:w="7230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Is it appropriate for you to remain on the Trust register?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240E" w:rsidRPr="00A833F2" w:rsidRDefault="00B0240E" w:rsidP="00B0240E">
      <w:pPr>
        <w:rPr>
          <w:rFonts w:ascii="Arial" w:hAnsi="Arial" w:cs="Arial"/>
          <w:sz w:val="24"/>
          <w:szCs w:val="24"/>
        </w:rPr>
      </w:pPr>
    </w:p>
    <w:p w:rsidR="00B0240E" w:rsidRPr="00A833F2" w:rsidRDefault="00B0240E" w:rsidP="00592774">
      <w:pPr>
        <w:ind w:left="-709"/>
        <w:rPr>
          <w:rFonts w:ascii="Arial" w:hAnsi="Arial" w:cs="Arial"/>
          <w:sz w:val="24"/>
          <w:szCs w:val="24"/>
        </w:rPr>
      </w:pPr>
      <w:r w:rsidRPr="00A833F2">
        <w:rPr>
          <w:rFonts w:ascii="Arial" w:hAnsi="Arial" w:cs="Arial"/>
          <w:sz w:val="24"/>
          <w:szCs w:val="24"/>
        </w:rPr>
        <w:t>This Form must be kept in your personal file along with your appraisal paperwork.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866"/>
      </w:tblGrid>
      <w:tr w:rsidR="00B0240E" w:rsidRPr="00A833F2" w:rsidTr="007D3F76">
        <w:trPr>
          <w:trHeight w:val="594"/>
        </w:trPr>
        <w:tc>
          <w:tcPr>
            <w:tcW w:w="2977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Date of completion:</w:t>
            </w:r>
          </w:p>
        </w:tc>
        <w:tc>
          <w:tcPr>
            <w:tcW w:w="686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7D3F76">
        <w:tc>
          <w:tcPr>
            <w:tcW w:w="2977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NMP Signature:</w:t>
            </w:r>
          </w:p>
        </w:tc>
        <w:tc>
          <w:tcPr>
            <w:tcW w:w="686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0E" w:rsidRPr="00A833F2" w:rsidTr="007D3F76">
        <w:tc>
          <w:tcPr>
            <w:tcW w:w="2977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  <w:r w:rsidRPr="00A833F2">
              <w:rPr>
                <w:rFonts w:ascii="Arial" w:hAnsi="Arial" w:cs="Arial"/>
                <w:sz w:val="24"/>
                <w:szCs w:val="24"/>
              </w:rPr>
              <w:t>Line Manager Signature:</w:t>
            </w:r>
          </w:p>
        </w:tc>
        <w:tc>
          <w:tcPr>
            <w:tcW w:w="6866" w:type="dxa"/>
            <w:shd w:val="clear" w:color="auto" w:fill="auto"/>
          </w:tcPr>
          <w:p w:rsidR="00B0240E" w:rsidRPr="00A833F2" w:rsidRDefault="00B0240E" w:rsidP="00720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240E" w:rsidRPr="00A833F2" w:rsidRDefault="00B0240E" w:rsidP="00202483">
      <w:pPr>
        <w:rPr>
          <w:rFonts w:ascii="Arial" w:hAnsi="Arial" w:cs="Arial"/>
          <w:sz w:val="24"/>
          <w:szCs w:val="24"/>
        </w:rPr>
      </w:pPr>
    </w:p>
    <w:sectPr w:rsidR="00B0240E" w:rsidRPr="00A833F2" w:rsidSect="00592774">
      <w:pgSz w:w="11906" w:h="16838"/>
      <w:pgMar w:top="127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CA" w:rsidRDefault="00525ACA" w:rsidP="00741481">
      <w:pPr>
        <w:spacing w:after="0" w:line="240" w:lineRule="auto"/>
      </w:pPr>
      <w:r>
        <w:separator/>
      </w:r>
    </w:p>
  </w:endnote>
  <w:endnote w:type="continuationSeparator" w:id="0">
    <w:p w:rsidR="00525ACA" w:rsidRDefault="00525ACA" w:rsidP="0074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CA" w:rsidRDefault="00525ACA" w:rsidP="00741481">
      <w:pPr>
        <w:spacing w:after="0" w:line="240" w:lineRule="auto"/>
      </w:pPr>
      <w:r>
        <w:separator/>
      </w:r>
    </w:p>
  </w:footnote>
  <w:footnote w:type="continuationSeparator" w:id="0">
    <w:p w:rsidR="00525ACA" w:rsidRDefault="00525ACA" w:rsidP="00741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727"/>
    <w:multiLevelType w:val="hybridMultilevel"/>
    <w:tmpl w:val="F220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D21EF"/>
    <w:multiLevelType w:val="hybridMultilevel"/>
    <w:tmpl w:val="1A8A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D5E5C"/>
    <w:multiLevelType w:val="hybridMultilevel"/>
    <w:tmpl w:val="5F6AD9A0"/>
    <w:lvl w:ilvl="0" w:tplc="77BE2BC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233B5"/>
    <w:multiLevelType w:val="hybridMultilevel"/>
    <w:tmpl w:val="BF86F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66B37"/>
    <w:multiLevelType w:val="hybridMultilevel"/>
    <w:tmpl w:val="D9DAF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1397C"/>
    <w:multiLevelType w:val="hybridMultilevel"/>
    <w:tmpl w:val="CF322F70"/>
    <w:lvl w:ilvl="0" w:tplc="77BE2BC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A061D"/>
    <w:multiLevelType w:val="hybridMultilevel"/>
    <w:tmpl w:val="48BCA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50B46"/>
    <w:multiLevelType w:val="hybridMultilevel"/>
    <w:tmpl w:val="562C3B1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6A74210E"/>
    <w:multiLevelType w:val="hybridMultilevel"/>
    <w:tmpl w:val="79F66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B2"/>
    <w:rsid w:val="00022BFC"/>
    <w:rsid w:val="00061452"/>
    <w:rsid w:val="000914DC"/>
    <w:rsid w:val="000A09DF"/>
    <w:rsid w:val="000A7C52"/>
    <w:rsid w:val="000B22A9"/>
    <w:rsid w:val="000B51D7"/>
    <w:rsid w:val="000E2B11"/>
    <w:rsid w:val="000F09FF"/>
    <w:rsid w:val="001034C2"/>
    <w:rsid w:val="001072D5"/>
    <w:rsid w:val="00126276"/>
    <w:rsid w:val="0014090E"/>
    <w:rsid w:val="001A037E"/>
    <w:rsid w:val="001B18BC"/>
    <w:rsid w:val="001C2F40"/>
    <w:rsid w:val="00202483"/>
    <w:rsid w:val="0020461F"/>
    <w:rsid w:val="00207D68"/>
    <w:rsid w:val="0022004B"/>
    <w:rsid w:val="00233A67"/>
    <w:rsid w:val="00260A1D"/>
    <w:rsid w:val="00272AD7"/>
    <w:rsid w:val="002A5FE6"/>
    <w:rsid w:val="002F3A57"/>
    <w:rsid w:val="003155FC"/>
    <w:rsid w:val="00316D3D"/>
    <w:rsid w:val="0035157E"/>
    <w:rsid w:val="00353E8C"/>
    <w:rsid w:val="003F39BF"/>
    <w:rsid w:val="003F6779"/>
    <w:rsid w:val="00414DB0"/>
    <w:rsid w:val="00441831"/>
    <w:rsid w:val="004431F4"/>
    <w:rsid w:val="0047192F"/>
    <w:rsid w:val="004830A0"/>
    <w:rsid w:val="004971D2"/>
    <w:rsid w:val="004B3DF7"/>
    <w:rsid w:val="004C7122"/>
    <w:rsid w:val="004E7E64"/>
    <w:rsid w:val="004F215E"/>
    <w:rsid w:val="00517418"/>
    <w:rsid w:val="00523921"/>
    <w:rsid w:val="00525ACA"/>
    <w:rsid w:val="00541506"/>
    <w:rsid w:val="00543E31"/>
    <w:rsid w:val="00592774"/>
    <w:rsid w:val="005A0BEA"/>
    <w:rsid w:val="005C0A17"/>
    <w:rsid w:val="005F7549"/>
    <w:rsid w:val="006249DA"/>
    <w:rsid w:val="0066623C"/>
    <w:rsid w:val="00667D31"/>
    <w:rsid w:val="006940DB"/>
    <w:rsid w:val="006B4ABD"/>
    <w:rsid w:val="006B6E53"/>
    <w:rsid w:val="006C2E6B"/>
    <w:rsid w:val="006C351B"/>
    <w:rsid w:val="006D1660"/>
    <w:rsid w:val="007209E7"/>
    <w:rsid w:val="00741481"/>
    <w:rsid w:val="00771B74"/>
    <w:rsid w:val="00781039"/>
    <w:rsid w:val="0078221B"/>
    <w:rsid w:val="007C5559"/>
    <w:rsid w:val="007D0563"/>
    <w:rsid w:val="007D3F76"/>
    <w:rsid w:val="007E1293"/>
    <w:rsid w:val="00813DCA"/>
    <w:rsid w:val="00833E16"/>
    <w:rsid w:val="0087545F"/>
    <w:rsid w:val="00896505"/>
    <w:rsid w:val="008A360B"/>
    <w:rsid w:val="008A6B4F"/>
    <w:rsid w:val="008D1060"/>
    <w:rsid w:val="008E615F"/>
    <w:rsid w:val="008F1A61"/>
    <w:rsid w:val="008F7CFA"/>
    <w:rsid w:val="00912C8A"/>
    <w:rsid w:val="00940068"/>
    <w:rsid w:val="00961135"/>
    <w:rsid w:val="0097007E"/>
    <w:rsid w:val="009708AF"/>
    <w:rsid w:val="0097766E"/>
    <w:rsid w:val="00A009BB"/>
    <w:rsid w:val="00A4565E"/>
    <w:rsid w:val="00A64E16"/>
    <w:rsid w:val="00A81411"/>
    <w:rsid w:val="00A833F2"/>
    <w:rsid w:val="00AB4029"/>
    <w:rsid w:val="00AE0FC1"/>
    <w:rsid w:val="00B0240E"/>
    <w:rsid w:val="00BA6561"/>
    <w:rsid w:val="00BC79D1"/>
    <w:rsid w:val="00C00C4C"/>
    <w:rsid w:val="00C04A99"/>
    <w:rsid w:val="00C07527"/>
    <w:rsid w:val="00CA0E15"/>
    <w:rsid w:val="00CD2846"/>
    <w:rsid w:val="00CD4370"/>
    <w:rsid w:val="00CE48F9"/>
    <w:rsid w:val="00D306B2"/>
    <w:rsid w:val="00D330C0"/>
    <w:rsid w:val="00D34F90"/>
    <w:rsid w:val="00D53F09"/>
    <w:rsid w:val="00D64A81"/>
    <w:rsid w:val="00D716FE"/>
    <w:rsid w:val="00D86AC5"/>
    <w:rsid w:val="00D91763"/>
    <w:rsid w:val="00D973F9"/>
    <w:rsid w:val="00DA1B1B"/>
    <w:rsid w:val="00DB5928"/>
    <w:rsid w:val="00DD27D0"/>
    <w:rsid w:val="00DF2CC0"/>
    <w:rsid w:val="00E130D9"/>
    <w:rsid w:val="00E23934"/>
    <w:rsid w:val="00E266D7"/>
    <w:rsid w:val="00E87E25"/>
    <w:rsid w:val="00EB745B"/>
    <w:rsid w:val="00EC1BC6"/>
    <w:rsid w:val="00ED4033"/>
    <w:rsid w:val="00ED7893"/>
    <w:rsid w:val="00F00413"/>
    <w:rsid w:val="00F11C36"/>
    <w:rsid w:val="00F31C18"/>
    <w:rsid w:val="00F31F6F"/>
    <w:rsid w:val="00F5287F"/>
    <w:rsid w:val="00F554F1"/>
    <w:rsid w:val="00F9448B"/>
    <w:rsid w:val="00FB5574"/>
    <w:rsid w:val="00FB5C24"/>
    <w:rsid w:val="00FC08F4"/>
    <w:rsid w:val="00FC60EB"/>
    <w:rsid w:val="00FD7881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06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06B2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7414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4148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14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4148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E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1C3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7545F"/>
    <w:pPr>
      <w:spacing w:after="255" w:line="240" w:lineRule="auto"/>
    </w:pPr>
    <w:rPr>
      <w:rFonts w:ascii="inherit" w:eastAsia="Times New Roman" w:hAnsi="inherit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441831"/>
    <w:rPr>
      <w:color w:val="800080"/>
      <w:u w:val="single"/>
    </w:rPr>
  </w:style>
  <w:style w:type="character" w:styleId="Strong">
    <w:name w:val="Strong"/>
    <w:uiPriority w:val="22"/>
    <w:qFormat/>
    <w:rsid w:val="00FC60EB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08AF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9708AF"/>
    <w:rPr>
      <w:sz w:val="22"/>
      <w:szCs w:val="21"/>
      <w:lang w:eastAsia="en-US"/>
    </w:rPr>
  </w:style>
  <w:style w:type="paragraph" w:customStyle="1" w:styleId="Default">
    <w:name w:val="Default"/>
    <w:rsid w:val="00D330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06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06B2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7414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4148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14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4148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E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1C3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7545F"/>
    <w:pPr>
      <w:spacing w:after="255" w:line="240" w:lineRule="auto"/>
    </w:pPr>
    <w:rPr>
      <w:rFonts w:ascii="inherit" w:eastAsia="Times New Roman" w:hAnsi="inherit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441831"/>
    <w:rPr>
      <w:color w:val="800080"/>
      <w:u w:val="single"/>
    </w:rPr>
  </w:style>
  <w:style w:type="character" w:styleId="Strong">
    <w:name w:val="Strong"/>
    <w:uiPriority w:val="22"/>
    <w:qFormat/>
    <w:rsid w:val="00FC60EB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08AF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9708AF"/>
    <w:rPr>
      <w:sz w:val="22"/>
      <w:szCs w:val="21"/>
      <w:lang w:eastAsia="en-US"/>
    </w:rPr>
  </w:style>
  <w:style w:type="paragraph" w:customStyle="1" w:styleId="Default">
    <w:name w:val="Default"/>
    <w:rsid w:val="00D330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62682F97</Template>
  <TotalTime>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NHS Foundation Trust</Company>
  <LinksUpToDate>false</LinksUpToDate>
  <CharactersWithSpaces>2998</CharactersWithSpaces>
  <SharedDoc>false</SharedDoc>
  <HLinks>
    <vt:vector size="66" baseType="variant">
      <vt:variant>
        <vt:i4>8192025</vt:i4>
      </vt:variant>
      <vt:variant>
        <vt:i4>30</vt:i4>
      </vt:variant>
      <vt:variant>
        <vt:i4>0</vt:i4>
      </vt:variant>
      <vt:variant>
        <vt:i4>5</vt:i4>
      </vt:variant>
      <vt:variant>
        <vt:lpwstr>mailto:practiceplacementteam@heartofengland.nhs.uk</vt:lpwstr>
      </vt:variant>
      <vt:variant>
        <vt:lpwstr/>
      </vt:variant>
      <vt:variant>
        <vt:i4>524330</vt:i4>
      </vt:variant>
      <vt:variant>
        <vt:i4>27</vt:i4>
      </vt:variant>
      <vt:variant>
        <vt:i4>0</vt:i4>
      </vt:variant>
      <vt:variant>
        <vt:i4>5</vt:i4>
      </vt:variant>
      <vt:variant>
        <vt:lpwstr>mailto:katherine.lewis@heartofengland.nhs.uk</vt:lpwstr>
      </vt:variant>
      <vt:variant>
        <vt:lpwstr/>
      </vt:variant>
      <vt:variant>
        <vt:i4>7733262</vt:i4>
      </vt:variant>
      <vt:variant>
        <vt:i4>24</vt:i4>
      </vt:variant>
      <vt:variant>
        <vt:i4>0</vt:i4>
      </vt:variant>
      <vt:variant>
        <vt:i4>5</vt:i4>
      </vt:variant>
      <vt:variant>
        <vt:lpwstr>mailto:practiceplacementteam@uhb.nhs.uk</vt:lpwstr>
      </vt:variant>
      <vt:variant>
        <vt:lpwstr/>
      </vt:variant>
      <vt:variant>
        <vt:i4>8192025</vt:i4>
      </vt:variant>
      <vt:variant>
        <vt:i4>21</vt:i4>
      </vt:variant>
      <vt:variant>
        <vt:i4>0</vt:i4>
      </vt:variant>
      <vt:variant>
        <vt:i4>5</vt:i4>
      </vt:variant>
      <vt:variant>
        <vt:lpwstr>mailto:practiceplacementteam@heartofengland.nhs.uk</vt:lpwstr>
      </vt:variant>
      <vt:variant>
        <vt:lpwstr/>
      </vt:variant>
      <vt:variant>
        <vt:i4>2424898</vt:i4>
      </vt:variant>
      <vt:variant>
        <vt:i4>18</vt:i4>
      </vt:variant>
      <vt:variant>
        <vt:i4>0</vt:i4>
      </vt:variant>
      <vt:variant>
        <vt:i4>5</vt:i4>
      </vt:variant>
      <vt:variant>
        <vt:lpwstr>mailto:Meddev@uhb.nhs.uk</vt:lpwstr>
      </vt:variant>
      <vt:variant>
        <vt:lpwstr/>
      </vt:variant>
      <vt:variant>
        <vt:i4>3997781</vt:i4>
      </vt:variant>
      <vt:variant>
        <vt:i4>15</vt:i4>
      </vt:variant>
      <vt:variant>
        <vt:i4>0</vt:i4>
      </vt:variant>
      <vt:variant>
        <vt:i4>5</vt:i4>
      </vt:variant>
      <vt:variant>
        <vt:lpwstr>mailto:Medicalequipmenttrainingcoordinators@heartofengland.nhs.uk</vt:lpwstr>
      </vt:variant>
      <vt:variant>
        <vt:lpwstr/>
      </vt:variant>
      <vt:variant>
        <vt:i4>7929879</vt:i4>
      </vt:variant>
      <vt:variant>
        <vt:i4>12</vt:i4>
      </vt:variant>
      <vt:variant>
        <vt:i4>0</vt:i4>
      </vt:variant>
      <vt:variant>
        <vt:i4>5</vt:i4>
      </vt:variant>
      <vt:variant>
        <vt:lpwstr>mailto:appraisal@heartofengland.nhs.uk</vt:lpwstr>
      </vt:variant>
      <vt:variant>
        <vt:lpwstr/>
      </vt:variant>
      <vt:variant>
        <vt:i4>1114115</vt:i4>
      </vt:variant>
      <vt:variant>
        <vt:i4>9</vt:i4>
      </vt:variant>
      <vt:variant>
        <vt:i4>0</vt:i4>
      </vt:variant>
      <vt:variant>
        <vt:i4>5</vt:i4>
      </vt:variant>
      <vt:variant>
        <vt:lpwstr>http://sharepoint10/sites/governance/SitePages/conflict of interest.aspx</vt:lpwstr>
      </vt:variant>
      <vt:variant>
        <vt:lpwstr/>
      </vt:variant>
      <vt:variant>
        <vt:i4>4653139</vt:i4>
      </vt:variant>
      <vt:variant>
        <vt:i4>6</vt:i4>
      </vt:variant>
      <vt:variant>
        <vt:i4>0</vt:i4>
      </vt:variant>
      <vt:variant>
        <vt:i4>5</vt:i4>
      </vt:variant>
      <vt:variant>
        <vt:lpwstr>http://www.nmc.org.uk/globalassets/sitedocuments/revalidation/alternative-support-guidance-sheet.pdf</vt:lpwstr>
      </vt:variant>
      <vt:variant>
        <vt:lpwstr/>
      </vt:variant>
      <vt:variant>
        <vt:i4>2424870</vt:i4>
      </vt:variant>
      <vt:variant>
        <vt:i4>3</vt:i4>
      </vt:variant>
      <vt:variant>
        <vt:i4>0</vt:i4>
      </vt:variant>
      <vt:variant>
        <vt:i4>5</vt:i4>
      </vt:variant>
      <vt:variant>
        <vt:lpwstr>http://www.nmc.org.uk/registration/nmc-online/</vt:lpwstr>
      </vt:variant>
      <vt:variant>
        <vt:lpwstr/>
      </vt:variant>
      <vt:variant>
        <vt:i4>6291518</vt:i4>
      </vt:variant>
      <vt:variant>
        <vt:i4>0</vt:i4>
      </vt:variant>
      <vt:variant>
        <vt:i4>0</vt:i4>
      </vt:variant>
      <vt:variant>
        <vt:i4>5</vt:i4>
      </vt:variant>
      <vt:variant>
        <vt:lpwstr>http://www.nmc.org.uk/globalassets/sitedocuments/nmc-publications/nmc-code.pdf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Heart of England Foundation Trust</dc:creator>
  <cp:lastModifiedBy>James Bentley</cp:lastModifiedBy>
  <cp:revision>2</cp:revision>
  <dcterms:created xsi:type="dcterms:W3CDTF">2019-09-12T10:00:00Z</dcterms:created>
  <dcterms:modified xsi:type="dcterms:W3CDTF">2019-09-12T10:00:00Z</dcterms:modified>
</cp:coreProperties>
</file>